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FBC15B" w14:textId="06EDDA39" w:rsidR="006F544C" w:rsidRDefault="006F544C" w:rsidP="006F544C">
      <w:pPr>
        <w:pStyle w:val="Heading1"/>
      </w:pPr>
      <w:r w:rsidRPr="00E035F7">
        <w:t>P</w:t>
      </w:r>
      <w:r>
        <w:t xml:space="preserve">ress Release </w:t>
      </w:r>
      <w:r w:rsidRPr="006F544C">
        <w:rPr>
          <w:bCs/>
        </w:rPr>
        <w:t>|</w:t>
      </w:r>
      <w:r w:rsidRPr="00E035F7">
        <w:t xml:space="preserve"> </w:t>
      </w:r>
      <w:r w:rsidR="00394EF7">
        <w:t>12.04.24</w:t>
      </w:r>
    </w:p>
    <w:p w14:paraId="2ED03652" w14:textId="255E42A2" w:rsidR="002E00D9" w:rsidRDefault="00013329" w:rsidP="00063D50">
      <w:pPr>
        <w:spacing w:before="120" w:after="240" w:line="276" w:lineRule="auto"/>
      </w:pPr>
      <w:r>
        <w:rPr>
          <w:rFonts w:asciiTheme="majorHAnsi" w:eastAsia="Times New Roman" w:hAnsiTheme="majorHAnsi" w:cstheme="majorBidi"/>
          <w:b/>
          <w:bCs/>
          <w:color w:val="2F5496" w:themeColor="accent1" w:themeShade="BF"/>
          <w:sz w:val="40"/>
          <w:szCs w:val="26"/>
          <w:lang w:eastAsia="en-GB"/>
        </w:rPr>
        <w:t>TeamQEH</w:t>
      </w:r>
      <w:r w:rsidR="007B6907">
        <w:rPr>
          <w:rFonts w:asciiTheme="majorHAnsi" w:eastAsia="Times New Roman" w:hAnsiTheme="majorHAnsi" w:cstheme="majorBidi"/>
          <w:b/>
          <w:bCs/>
          <w:color w:val="2F5496" w:themeColor="accent1" w:themeShade="BF"/>
          <w:sz w:val="40"/>
          <w:szCs w:val="26"/>
          <w:lang w:eastAsia="en-GB"/>
        </w:rPr>
        <w:t xml:space="preserve"> </w:t>
      </w:r>
      <w:r>
        <w:rPr>
          <w:rFonts w:asciiTheme="majorHAnsi" w:eastAsia="Times New Roman" w:hAnsiTheme="majorHAnsi" w:cstheme="majorBidi"/>
          <w:b/>
          <w:bCs/>
          <w:color w:val="2F5496" w:themeColor="accent1" w:themeShade="BF"/>
          <w:sz w:val="40"/>
          <w:szCs w:val="26"/>
          <w:lang w:eastAsia="en-GB"/>
        </w:rPr>
        <w:t>in top gear</w:t>
      </w:r>
      <w:r w:rsidR="007B6907">
        <w:rPr>
          <w:rFonts w:asciiTheme="majorHAnsi" w:eastAsia="Times New Roman" w:hAnsiTheme="majorHAnsi" w:cstheme="majorBidi"/>
          <w:b/>
          <w:bCs/>
          <w:color w:val="2F5496" w:themeColor="accent1" w:themeShade="BF"/>
          <w:sz w:val="40"/>
          <w:szCs w:val="26"/>
          <w:lang w:eastAsia="en-GB"/>
        </w:rPr>
        <w:t>s for GEAR 10K!</w:t>
      </w:r>
    </w:p>
    <w:p w14:paraId="68431F23" w14:textId="77777777" w:rsidR="002E00D9" w:rsidRDefault="002E00D9" w:rsidP="00063D50">
      <w:pPr>
        <w:spacing w:before="120" w:after="240" w:line="276" w:lineRule="auto"/>
      </w:pPr>
      <w:r>
        <w:rPr>
          <w:noProof/>
        </w:rPr>
        <w:drawing>
          <wp:inline distT="0" distB="0" distL="0" distR="0" wp14:anchorId="4D7E0CC4" wp14:editId="547A9DE4">
            <wp:extent cx="6116320" cy="4076700"/>
            <wp:effectExtent l="0" t="0" r="0" b="0"/>
            <wp:docPr id="2" name="Picture 2" descr="A group of people in a blue t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group of people in a blue tent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407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DE5FD0" w14:textId="749737C3" w:rsidR="00063D50" w:rsidRDefault="00013329" w:rsidP="00063D50">
      <w:pPr>
        <w:spacing w:before="120" w:after="240" w:line="276" w:lineRule="auto"/>
      </w:pPr>
      <w:r>
        <w:t xml:space="preserve">Nurses, doctors and an array of healthcare professionals at </w:t>
      </w:r>
      <w:r w:rsidR="00063D50">
        <w:t xml:space="preserve">The Queen Elizabeth Hospital are gearing up for the Grand East Anglia Run (GEAR), donning their running shoes </w:t>
      </w:r>
      <w:r>
        <w:t>to raise money for the QEHKL Charity.</w:t>
      </w:r>
    </w:p>
    <w:p w14:paraId="17C98190" w14:textId="79B8E5E6" w:rsidR="00013329" w:rsidRDefault="00063D50" w:rsidP="00063D50">
      <w:pPr>
        <w:spacing w:before="120" w:after="240" w:line="276" w:lineRule="auto"/>
      </w:pPr>
      <w:r>
        <w:t xml:space="preserve">For over two decades, </w:t>
      </w:r>
      <w:r w:rsidR="00966622">
        <w:t>GEAR</w:t>
      </w:r>
      <w:r>
        <w:t xml:space="preserve"> </w:t>
      </w:r>
      <w:r w:rsidR="00013329">
        <w:t xml:space="preserve">10k </w:t>
      </w:r>
      <w:r>
        <w:t>has been a highlight in King’s Lynn</w:t>
      </w:r>
      <w:r w:rsidR="00966622">
        <w:t xml:space="preserve"> social calendar</w:t>
      </w:r>
      <w:r>
        <w:t xml:space="preserve">, drawing </w:t>
      </w:r>
      <w:r w:rsidR="00013329">
        <w:t>thousands</w:t>
      </w:r>
      <w:r w:rsidR="00966622">
        <w:t xml:space="preserve"> </w:t>
      </w:r>
      <w:r w:rsidR="00D23E73">
        <w:t xml:space="preserve">of </w:t>
      </w:r>
      <w:r w:rsidR="00966622">
        <w:t>spectators to cheer on more than</w:t>
      </w:r>
      <w:r>
        <w:t xml:space="preserve"> 3,000 participants. </w:t>
      </w:r>
    </w:p>
    <w:p w14:paraId="35F8C718" w14:textId="68D1D1BF" w:rsidR="00063D50" w:rsidRDefault="00063D50" w:rsidP="00063D50">
      <w:pPr>
        <w:spacing w:before="120" w:after="240" w:line="276" w:lineRule="auto"/>
      </w:pPr>
      <w:r>
        <w:t>This year, a</w:t>
      </w:r>
      <w:r w:rsidR="00013329">
        <w:t xml:space="preserve"> 21-strong</w:t>
      </w:r>
      <w:r>
        <w:t xml:space="preserve"> contingent from </w:t>
      </w:r>
      <w:r w:rsidR="00013329">
        <w:t>TeamQEH</w:t>
      </w:r>
      <w:r>
        <w:t xml:space="preserve"> is joining the ranks, each with their own motivations and goals for the </w:t>
      </w:r>
      <w:r w:rsidR="00013329">
        <w:t>gruelling Sunday 5 May event</w:t>
      </w:r>
      <w:r w:rsidR="00574CBC">
        <w:t>.</w:t>
      </w:r>
    </w:p>
    <w:p w14:paraId="64C2AE91" w14:textId="3D43EE9E" w:rsidR="00063D50" w:rsidRDefault="00063D50" w:rsidP="00063D50">
      <w:pPr>
        <w:spacing w:before="120" w:after="240" w:line="276" w:lineRule="auto"/>
      </w:pPr>
      <w:r>
        <w:lastRenderedPageBreak/>
        <w:t xml:space="preserve">Over the past nine months, employees from various </w:t>
      </w:r>
      <w:r w:rsidR="00013329">
        <w:t xml:space="preserve">hospital </w:t>
      </w:r>
      <w:r>
        <w:t xml:space="preserve">departments have been diligently preparing for the race. From charge nurses to junior doctors </w:t>
      </w:r>
      <w:r w:rsidR="00013329">
        <w:t xml:space="preserve">and </w:t>
      </w:r>
      <w:r>
        <w:t>cancer support officers, a diverse array of employees have been training hard, driven by a shared desire to raise funds</w:t>
      </w:r>
      <w:r w:rsidR="00013329">
        <w:t xml:space="preserve"> for the</w:t>
      </w:r>
      <w:r w:rsidR="00F3471C">
        <w:t xml:space="preserve"> hospital’s QEHKL charity</w:t>
      </w:r>
      <w:r>
        <w:t xml:space="preserve"> </w:t>
      </w:r>
      <w:r w:rsidR="00F3471C">
        <w:t>which works to support</w:t>
      </w:r>
      <w:r>
        <w:t xml:space="preserve"> patients</w:t>
      </w:r>
      <w:r w:rsidR="00F3471C">
        <w:t>, carers, and staff</w:t>
      </w:r>
      <w:r w:rsidR="00574CBC">
        <w:t>.</w:t>
      </w:r>
    </w:p>
    <w:p w14:paraId="47513E11" w14:textId="766DD970" w:rsidR="00063D50" w:rsidRDefault="00063D50" w:rsidP="00063D50">
      <w:pPr>
        <w:spacing w:before="120" w:after="240" w:line="276" w:lineRule="auto"/>
      </w:pPr>
      <w:r>
        <w:t>Among them are Critical Care colleagues and running partners, Katie Kavanagh and Cathryn Smith, both eager to return to the sport after a hiatus. Cathryn expressed her gratitude for the opportunity, saying</w:t>
      </w:r>
      <w:r w:rsidR="00966622">
        <w:t>:</w:t>
      </w:r>
      <w:r>
        <w:t xml:space="preserve"> “I wanted to run GEAR to motivate myself back into running after a back injury and surgery stopped me three years ago. Thank you for giving me the opportunity to do just that.”</w:t>
      </w:r>
    </w:p>
    <w:p w14:paraId="738470B1" w14:textId="0B80A81D" w:rsidR="00063D50" w:rsidRDefault="00063D50" w:rsidP="00063D50">
      <w:pPr>
        <w:spacing w:before="120" w:after="240" w:line="276" w:lineRule="auto"/>
      </w:pPr>
      <w:r>
        <w:t xml:space="preserve">Another participant, Mark Demonty, </w:t>
      </w:r>
      <w:r w:rsidR="003A7DD5">
        <w:t xml:space="preserve">aims </w:t>
      </w:r>
      <w:r>
        <w:t>not only to conquer the 10K but also intends to join his six-year-old son in the ‘Mini GEAR</w:t>
      </w:r>
      <w:r w:rsidR="003A7DD5">
        <w:t xml:space="preserve"> 2K’</w:t>
      </w:r>
      <w:r>
        <w:t xml:space="preserve"> race following his own run. Mark, a Senior Information Analyst, shared</w:t>
      </w:r>
      <w:r w:rsidR="00966622">
        <w:t>:</w:t>
      </w:r>
      <w:r>
        <w:t xml:space="preserve"> “I started a coaching role with a local girls' football team, which I still do, but I’m trying to get back into my running this year! I’m also more than happy to support a charity that has already done so much for our </w:t>
      </w:r>
      <w:r w:rsidR="00F3471C">
        <w:t xml:space="preserve">hospital and </w:t>
      </w:r>
      <w:r>
        <w:t>local community.”</w:t>
      </w:r>
    </w:p>
    <w:p w14:paraId="3AE4341B" w14:textId="62D93445" w:rsidR="00063D50" w:rsidRPr="00993B21" w:rsidRDefault="00063D50" w:rsidP="00063D50">
      <w:pPr>
        <w:spacing w:before="120" w:after="240" w:line="276" w:lineRule="auto"/>
      </w:pPr>
      <w:r>
        <w:t xml:space="preserve">In addition to training and seeking sponsorships, </w:t>
      </w:r>
      <w:r w:rsidR="003A7DD5">
        <w:t xml:space="preserve">some of </w:t>
      </w:r>
      <w:r>
        <w:t>the hospital's team ha</w:t>
      </w:r>
      <w:r w:rsidR="003A7DD5">
        <w:t>ve</w:t>
      </w:r>
      <w:r>
        <w:t xml:space="preserve"> actively engaged in </w:t>
      </w:r>
      <w:r w:rsidR="003A7DD5">
        <w:t xml:space="preserve">other </w:t>
      </w:r>
      <w:r>
        <w:t>fundraising activities. For instance, members of the Cancer Care Team recently organized an Easter bake sale and raffl</w:t>
      </w:r>
      <w:r w:rsidRPr="00993B21">
        <w:t>e to boost their fundraising efforts.</w:t>
      </w:r>
    </w:p>
    <w:p w14:paraId="5FAFC8BF" w14:textId="5A74A0D3" w:rsidR="00063D50" w:rsidRDefault="00993B21" w:rsidP="00063D50">
      <w:pPr>
        <w:spacing w:before="120" w:after="240" w:line="276" w:lineRule="auto"/>
      </w:pPr>
      <w:r w:rsidRPr="00993B21">
        <w:t xml:space="preserve">Georgina Ward, </w:t>
      </w:r>
      <w:r>
        <w:t>project manager of cancer services</w:t>
      </w:r>
      <w:r w:rsidRPr="00993B21">
        <w:t xml:space="preserve">, </w:t>
      </w:r>
      <w:r w:rsidR="003A7DD5" w:rsidRPr="00993B21">
        <w:t xml:space="preserve">said: </w:t>
      </w:r>
      <w:r w:rsidRPr="00993B21">
        <w:t xml:space="preserve">“We are so grateful for anyone who bought a raffle ticket or purchased a cake from our stall. Without them we wouldn’t have been able to raise this money which we hope will make a difference to the patients at </w:t>
      </w:r>
      <w:r>
        <w:t>T</w:t>
      </w:r>
      <w:r w:rsidRPr="00993B21">
        <w:t>he QEH.</w:t>
      </w:r>
      <w:r>
        <w:t>”</w:t>
      </w:r>
    </w:p>
    <w:p w14:paraId="77ACDFFB" w14:textId="7C3985A4" w:rsidR="003A7DD5" w:rsidRDefault="003A7DD5" w:rsidP="003A7DD5">
      <w:pPr>
        <w:spacing w:before="120" w:after="240" w:line="276" w:lineRule="auto"/>
      </w:pPr>
      <w:r>
        <w:t xml:space="preserve">So far, the </w:t>
      </w:r>
      <w:r w:rsidR="00AE6D26">
        <w:t>twenty-one runners</w:t>
      </w:r>
      <w:r>
        <w:t xml:space="preserve"> ha</w:t>
      </w:r>
      <w:r w:rsidR="00AE6D26">
        <w:t>ve</w:t>
      </w:r>
      <w:r>
        <w:t xml:space="preserve"> collectively </w:t>
      </w:r>
      <w:r w:rsidRPr="00001124">
        <w:t xml:space="preserve">raised just </w:t>
      </w:r>
      <w:r w:rsidR="00001124" w:rsidRPr="00001124">
        <w:t xml:space="preserve">over </w:t>
      </w:r>
      <w:r w:rsidRPr="00001124">
        <w:t>£1,</w:t>
      </w:r>
      <w:r w:rsidR="00001124" w:rsidRPr="00001124">
        <w:t>6</w:t>
      </w:r>
      <w:r w:rsidRPr="00001124">
        <w:t>00</w:t>
      </w:r>
      <w:r>
        <w:t xml:space="preserve"> in total. If you want to show your support the local hospital by donating to the charity, please visit our </w:t>
      </w:r>
      <w:hyperlink r:id="rId9" w:history="1">
        <w:r w:rsidRPr="003A7DD5">
          <w:rPr>
            <w:rStyle w:val="Hyperlink"/>
          </w:rPr>
          <w:t>JustGiving page</w:t>
        </w:r>
      </w:hyperlink>
      <w:r>
        <w:t xml:space="preserve"> or email </w:t>
      </w:r>
      <w:hyperlink r:id="rId10" w:history="1">
        <w:r w:rsidRPr="00D56E4F">
          <w:rPr>
            <w:rStyle w:val="Hyperlink"/>
          </w:rPr>
          <w:t>Charity@qehkl.nhs.uk</w:t>
        </w:r>
      </w:hyperlink>
      <w:r>
        <w:t xml:space="preserve"> for further information. </w:t>
      </w:r>
    </w:p>
    <w:p w14:paraId="02E11C88" w14:textId="2CDF3794" w:rsidR="003A5973" w:rsidRDefault="007943D6" w:rsidP="00816F54">
      <w:pPr>
        <w:spacing w:before="120" w:after="240" w:line="276" w:lineRule="auto"/>
        <w:rPr>
          <w:b/>
          <w:bCs/>
        </w:rPr>
      </w:pPr>
      <w:r w:rsidRPr="0096206A">
        <w:rPr>
          <w:b/>
          <w:bCs/>
        </w:rPr>
        <w:t xml:space="preserve">Ends. </w:t>
      </w:r>
    </w:p>
    <w:p w14:paraId="398CF925" w14:textId="54F5EC60" w:rsidR="003A5973" w:rsidRDefault="003A5973" w:rsidP="00816F54">
      <w:pPr>
        <w:spacing w:before="120" w:after="240" w:line="276" w:lineRule="auto"/>
        <w:rPr>
          <w:b/>
          <w:bCs/>
        </w:rPr>
      </w:pPr>
      <w:r>
        <w:rPr>
          <w:b/>
          <w:bCs/>
        </w:rPr>
        <w:t>Notes to editors;</w:t>
      </w:r>
    </w:p>
    <w:p w14:paraId="2D15A356" w14:textId="0BD734AA" w:rsidR="00013329" w:rsidRPr="00164ECD" w:rsidRDefault="00013329" w:rsidP="00E46FFE">
      <w:pPr>
        <w:spacing w:line="240" w:lineRule="auto"/>
      </w:pPr>
      <w:r>
        <w:rPr>
          <w:b/>
          <w:bCs/>
        </w:rPr>
        <w:t xml:space="preserve">The QEHKL Charity </w:t>
      </w:r>
      <w:r w:rsidRPr="00164ECD">
        <w:t>helps to transform care - funding the medical equipment, research, training and facilities for our patients and staff.</w:t>
      </w:r>
    </w:p>
    <w:p w14:paraId="3227DB82" w14:textId="77777777" w:rsidR="00013329" w:rsidRPr="00164ECD" w:rsidRDefault="00013329" w:rsidP="00E46FFE">
      <w:pPr>
        <w:spacing w:line="240" w:lineRule="auto"/>
      </w:pPr>
      <w:r w:rsidRPr="00164ECD">
        <w:lastRenderedPageBreak/>
        <w:t xml:space="preserve">The charity exists to support those receiving care and working at The Queen Elizabeth Hospital, King’s Lynn. </w:t>
      </w:r>
      <w:r>
        <w:t>It</w:t>
      </w:r>
      <w:r w:rsidRPr="00164ECD">
        <w:t xml:space="preserve"> enhance</w:t>
      </w:r>
      <w:r>
        <w:t>s</w:t>
      </w:r>
      <w:r w:rsidRPr="00164ECD">
        <w:t xml:space="preserve"> patient, carer and staff experience through supporting projects, activities, and training over and above that provided through NHS</w:t>
      </w:r>
      <w:r>
        <w:t xml:space="preserve"> funding.</w:t>
      </w:r>
    </w:p>
    <w:p w14:paraId="3E1CC5B8" w14:textId="77777777" w:rsidR="00013329" w:rsidRPr="00164ECD" w:rsidRDefault="00013329" w:rsidP="00E46FFE">
      <w:pPr>
        <w:spacing w:line="240" w:lineRule="auto"/>
      </w:pPr>
      <w:r w:rsidRPr="00164ECD">
        <w:t xml:space="preserve">Nearly every ward across our hospital has felt the positive impact of donations, fundraising and gifts in </w:t>
      </w:r>
      <w:r>
        <w:t>w</w:t>
      </w:r>
      <w:r w:rsidRPr="00164ECD">
        <w:t>ills - all thanks to thoughtful and generous individuals who want to make a difference in their local community.</w:t>
      </w:r>
    </w:p>
    <w:p w14:paraId="2BE3C14A" w14:textId="69466785" w:rsidR="007F1AE3" w:rsidRDefault="00C422D7" w:rsidP="00816F54">
      <w:pPr>
        <w:spacing w:before="120" w:after="240" w:line="276" w:lineRule="auto"/>
      </w:pPr>
      <w:r>
        <w:t xml:space="preserve">For </w:t>
      </w:r>
      <w:r w:rsidR="00F713EA">
        <w:t>media enquires only</w:t>
      </w:r>
      <w:r>
        <w:t xml:space="preserve">, please contact Communications </w:t>
      </w:r>
      <w:r w:rsidR="00D34FC6">
        <w:t>Team</w:t>
      </w:r>
      <w:r>
        <w:t xml:space="preserve">, </w:t>
      </w:r>
      <w:hyperlink r:id="rId11" w:history="1">
        <w:r w:rsidR="00D34FC6" w:rsidRPr="00724ABB">
          <w:rPr>
            <w:rStyle w:val="Hyperlink"/>
          </w:rPr>
          <w:t>media.enquiries@qehkl.nhs.uk</w:t>
        </w:r>
      </w:hyperlink>
      <w:r w:rsidR="00D34FC6">
        <w:t xml:space="preserve"> </w:t>
      </w:r>
      <w:r>
        <w:t>or 01553 613216.</w:t>
      </w:r>
    </w:p>
    <w:p w14:paraId="4CFE41BA" w14:textId="0AAAA3E2" w:rsidR="00F713EA" w:rsidRDefault="00F713EA" w:rsidP="00816F54">
      <w:pPr>
        <w:spacing w:before="120" w:after="240" w:line="276" w:lineRule="auto"/>
      </w:pPr>
      <w:r>
        <w:t>For all other enquiries, please contact QEH Switchboard on 01553 613613.</w:t>
      </w:r>
    </w:p>
    <w:p w14:paraId="4F5DB9F7" w14:textId="6690AEF3" w:rsidR="00063D50" w:rsidRDefault="00063D50" w:rsidP="00063D50">
      <w:pPr>
        <w:tabs>
          <w:tab w:val="left" w:pos="8560"/>
        </w:tabs>
      </w:pPr>
    </w:p>
    <w:p w14:paraId="57948EA5" w14:textId="79313F22" w:rsidR="00063D50" w:rsidRDefault="00063D50" w:rsidP="00063D50">
      <w:pPr>
        <w:tabs>
          <w:tab w:val="left" w:pos="8560"/>
        </w:tabs>
      </w:pPr>
    </w:p>
    <w:p w14:paraId="714FEA78" w14:textId="77777777" w:rsidR="00063D50" w:rsidRPr="00063D50" w:rsidRDefault="00063D50" w:rsidP="00063D50">
      <w:pPr>
        <w:tabs>
          <w:tab w:val="left" w:pos="8560"/>
        </w:tabs>
      </w:pPr>
    </w:p>
    <w:sectPr w:rsidR="00063D50" w:rsidRPr="00063D50" w:rsidSect="00D37594">
      <w:headerReference w:type="default" r:id="rId12"/>
      <w:footerReference w:type="even" r:id="rId13"/>
      <w:footerReference w:type="default" r:id="rId14"/>
      <w:pgSz w:w="11900" w:h="16840"/>
      <w:pgMar w:top="3042" w:right="1134" w:bottom="2296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777CC4" w14:textId="77777777" w:rsidR="00E11B80" w:rsidRDefault="00E11B80" w:rsidP="007F1AE3">
      <w:pPr>
        <w:spacing w:after="0" w:line="240" w:lineRule="auto"/>
      </w:pPr>
      <w:r>
        <w:separator/>
      </w:r>
    </w:p>
  </w:endnote>
  <w:endnote w:type="continuationSeparator" w:id="0">
    <w:p w14:paraId="34766EE1" w14:textId="77777777" w:rsidR="00E11B80" w:rsidRDefault="00E11B80" w:rsidP="007F1A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Frutiger">
    <w:panose1 w:val="020B0602020204020204"/>
    <w:charset w:val="00"/>
    <w:family w:val="swiss"/>
    <w:pitch w:val="variable"/>
    <w:sig w:usb0="80000027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 (Body CS)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utiger LT Std 45 Light">
    <w:altName w:val="Frutiger LT Std 45 Light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8804090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0F85A37" w14:textId="63747434" w:rsidR="006F544C" w:rsidRDefault="006F544C" w:rsidP="0071292F">
        <w:pPr>
          <w:pStyle w:val="Footer"/>
          <w:framePr w:wrap="none" w:vAnchor="text" w:hAnchor="margin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7B30D08" w14:textId="77777777" w:rsidR="006F544C" w:rsidRDefault="006F544C" w:rsidP="006F544C">
    <w:pPr>
      <w:pStyle w:val="Footer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62774047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B7346E0" w14:textId="17C54634" w:rsidR="006F544C" w:rsidRDefault="006F544C" w:rsidP="0071292F">
        <w:pPr>
          <w:pStyle w:val="Footer"/>
          <w:framePr w:wrap="none" w:vAnchor="text" w:hAnchor="margin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E71CAD"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482DD489" w14:textId="77777777" w:rsidR="006F544C" w:rsidRDefault="006F544C" w:rsidP="006F544C">
    <w:pPr>
      <w:pStyle w:val="Footer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C42D7D" w14:textId="77777777" w:rsidR="00E11B80" w:rsidRDefault="00E11B80" w:rsidP="007F1AE3">
      <w:pPr>
        <w:spacing w:after="0" w:line="240" w:lineRule="auto"/>
      </w:pPr>
      <w:r>
        <w:separator/>
      </w:r>
    </w:p>
  </w:footnote>
  <w:footnote w:type="continuationSeparator" w:id="0">
    <w:p w14:paraId="3297A2CE" w14:textId="77777777" w:rsidR="00E11B80" w:rsidRDefault="00E11B80" w:rsidP="007F1A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4BADF2" w14:textId="1B9BF3CC" w:rsidR="007F1AE3" w:rsidRDefault="00013329" w:rsidP="006F544C"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 wp14:anchorId="48E4A516" wp14:editId="45C19B71">
          <wp:simplePos x="0" y="0"/>
          <wp:positionH relativeFrom="margin">
            <wp:align>center</wp:align>
          </wp:positionH>
          <wp:positionV relativeFrom="paragraph">
            <wp:posOffset>-12065</wp:posOffset>
          </wp:positionV>
          <wp:extent cx="2332800" cy="1346400"/>
          <wp:effectExtent l="0" t="0" r="0" b="0"/>
          <wp:wrapTight wrapText="bothSides">
            <wp:wrapPolygon edited="0">
              <wp:start x="7233" y="2751"/>
              <wp:lineTo x="4940" y="4585"/>
              <wp:lineTo x="2646" y="7336"/>
              <wp:lineTo x="2470" y="9475"/>
              <wp:lineTo x="2470" y="15894"/>
              <wp:lineTo x="6175" y="17728"/>
              <wp:lineTo x="12173" y="18340"/>
              <wp:lineTo x="14290" y="18340"/>
              <wp:lineTo x="18701" y="17423"/>
              <wp:lineTo x="19054" y="14060"/>
              <wp:lineTo x="16760" y="13143"/>
              <wp:lineTo x="17995" y="9475"/>
              <wp:lineTo x="18172" y="7642"/>
              <wp:lineTo x="8468" y="2751"/>
              <wp:lineTo x="7233" y="2751"/>
            </wp:wrapPolygon>
          </wp:wrapTight>
          <wp:docPr id="1" name="Picture 1" descr="A logo with text on i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logo with text on i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32800" cy="134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F1AE3"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64D190B5" wp14:editId="7CAE88E4">
          <wp:simplePos x="0" y="0"/>
          <wp:positionH relativeFrom="column">
            <wp:posOffset>-720090</wp:posOffset>
          </wp:positionH>
          <wp:positionV relativeFrom="paragraph">
            <wp:posOffset>-440487</wp:posOffset>
          </wp:positionV>
          <wp:extent cx="7563434" cy="10690502"/>
          <wp:effectExtent l="0" t="0" r="0" b="0"/>
          <wp:wrapNone/>
          <wp:docPr id="22" name="Pictur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1504_QEH_Letterhead Template_A4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434" cy="1069050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8C26D06"/>
    <w:multiLevelType w:val="hybridMultilevel"/>
    <w:tmpl w:val="B3426F9A"/>
    <w:lvl w:ilvl="0" w:tplc="4278889C">
      <w:numFmt w:val="bullet"/>
      <w:lvlText w:val="-"/>
      <w:lvlJc w:val="left"/>
      <w:pPr>
        <w:ind w:left="720" w:hanging="360"/>
      </w:pPr>
      <w:rPr>
        <w:rFonts w:ascii="Frutiger" w:eastAsiaTheme="minorHAnsi" w:hAnsi="Frutiger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A957264"/>
    <w:multiLevelType w:val="hybridMultilevel"/>
    <w:tmpl w:val="898679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133805"/>
    <w:multiLevelType w:val="hybridMultilevel"/>
    <w:tmpl w:val="2B9C632E"/>
    <w:lvl w:ilvl="0" w:tplc="4278889C">
      <w:numFmt w:val="bullet"/>
      <w:lvlText w:val="-"/>
      <w:lvlJc w:val="left"/>
      <w:pPr>
        <w:ind w:left="720" w:hanging="360"/>
      </w:pPr>
      <w:rPr>
        <w:rFonts w:ascii="Frutiger" w:eastAsiaTheme="minorHAnsi" w:hAnsi="Frutiger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0A905E8"/>
    <w:multiLevelType w:val="hybridMultilevel"/>
    <w:tmpl w:val="767CE7B4"/>
    <w:lvl w:ilvl="0" w:tplc="08090001">
      <w:start w:val="1"/>
      <w:numFmt w:val="bullet"/>
      <w:lvlText w:val=""/>
      <w:lvlJc w:val="left"/>
      <w:pPr>
        <w:ind w:left="7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50" w:hanging="360"/>
      </w:pPr>
      <w:rPr>
        <w:rFonts w:ascii="Wingdings" w:hAnsi="Wingdings" w:hint="default"/>
      </w:rPr>
    </w:lvl>
  </w:abstractNum>
  <w:num w:numId="1" w16cid:durableId="1324435371">
    <w:abstractNumId w:val="3"/>
  </w:num>
  <w:num w:numId="2" w16cid:durableId="1612937502">
    <w:abstractNumId w:val="1"/>
  </w:num>
  <w:num w:numId="3" w16cid:durableId="1392197730">
    <w:abstractNumId w:val="2"/>
  </w:num>
  <w:num w:numId="4" w16cid:durableId="19211349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1AE3"/>
    <w:rsid w:val="00001124"/>
    <w:rsid w:val="0001165B"/>
    <w:rsid w:val="00013329"/>
    <w:rsid w:val="00027121"/>
    <w:rsid w:val="000509F6"/>
    <w:rsid w:val="00051B09"/>
    <w:rsid w:val="00063D50"/>
    <w:rsid w:val="000A7987"/>
    <w:rsid w:val="000F4027"/>
    <w:rsid w:val="001164E6"/>
    <w:rsid w:val="002347F1"/>
    <w:rsid w:val="002D2F2C"/>
    <w:rsid w:val="002E00D9"/>
    <w:rsid w:val="002E4157"/>
    <w:rsid w:val="003431C2"/>
    <w:rsid w:val="00372B36"/>
    <w:rsid w:val="00394EF7"/>
    <w:rsid w:val="003A5973"/>
    <w:rsid w:val="003A7DD5"/>
    <w:rsid w:val="00502863"/>
    <w:rsid w:val="005064C8"/>
    <w:rsid w:val="00517F48"/>
    <w:rsid w:val="00574CBC"/>
    <w:rsid w:val="005D2E8E"/>
    <w:rsid w:val="005D61F7"/>
    <w:rsid w:val="00616607"/>
    <w:rsid w:val="006632F2"/>
    <w:rsid w:val="006C0B1F"/>
    <w:rsid w:val="006E7174"/>
    <w:rsid w:val="006F544C"/>
    <w:rsid w:val="007021B4"/>
    <w:rsid w:val="007943D6"/>
    <w:rsid w:val="007B6907"/>
    <w:rsid w:val="007F1AE3"/>
    <w:rsid w:val="00811D8E"/>
    <w:rsid w:val="00816F54"/>
    <w:rsid w:val="00863E11"/>
    <w:rsid w:val="008A5785"/>
    <w:rsid w:val="008A70AE"/>
    <w:rsid w:val="00924188"/>
    <w:rsid w:val="009612C8"/>
    <w:rsid w:val="0096206A"/>
    <w:rsid w:val="00966622"/>
    <w:rsid w:val="00977CB7"/>
    <w:rsid w:val="009928AC"/>
    <w:rsid w:val="00993B21"/>
    <w:rsid w:val="009A167E"/>
    <w:rsid w:val="009E63D5"/>
    <w:rsid w:val="00A03159"/>
    <w:rsid w:val="00A15D48"/>
    <w:rsid w:val="00A4569D"/>
    <w:rsid w:val="00A6128B"/>
    <w:rsid w:val="00AE6D26"/>
    <w:rsid w:val="00BA2126"/>
    <w:rsid w:val="00C375C8"/>
    <w:rsid w:val="00C422D7"/>
    <w:rsid w:val="00D15E09"/>
    <w:rsid w:val="00D23E73"/>
    <w:rsid w:val="00D34FC6"/>
    <w:rsid w:val="00D37594"/>
    <w:rsid w:val="00D6571B"/>
    <w:rsid w:val="00D85228"/>
    <w:rsid w:val="00E11B80"/>
    <w:rsid w:val="00E46FFE"/>
    <w:rsid w:val="00E71CAD"/>
    <w:rsid w:val="00F10C62"/>
    <w:rsid w:val="00F11299"/>
    <w:rsid w:val="00F23967"/>
    <w:rsid w:val="00F27C9D"/>
    <w:rsid w:val="00F27DB1"/>
    <w:rsid w:val="00F3471C"/>
    <w:rsid w:val="00F53DD0"/>
    <w:rsid w:val="00F713EA"/>
    <w:rsid w:val="00FC14D8"/>
    <w:rsid w:val="00FC31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4FD5EA9"/>
  <w15:docId w15:val="{E12ABEAF-631A-4880-B886-C34A810A51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16F54"/>
    <w:pPr>
      <w:spacing w:after="200" w:line="360" w:lineRule="auto"/>
    </w:pPr>
    <w:rPr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816F5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816F54"/>
    <w:pPr>
      <w:keepNext/>
      <w:keepLines/>
      <w:spacing w:before="40" w:after="0"/>
      <w:outlineLvl w:val="1"/>
    </w:pPr>
    <w:rPr>
      <w:rFonts w:asciiTheme="majorHAnsi" w:eastAsia="Times New Roman" w:hAnsiTheme="majorHAnsi" w:cstheme="majorBidi"/>
      <w:b/>
      <w:color w:val="2F5496" w:themeColor="accent1" w:themeShade="BF"/>
      <w:sz w:val="40"/>
      <w:szCs w:val="26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F1AE3"/>
    <w:pPr>
      <w:tabs>
        <w:tab w:val="center" w:pos="4513"/>
        <w:tab w:val="right" w:pos="9026"/>
      </w:tabs>
      <w:spacing w:after="0" w:line="240" w:lineRule="auto"/>
    </w:pPr>
    <w:rPr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7F1AE3"/>
  </w:style>
  <w:style w:type="paragraph" w:styleId="Footer">
    <w:name w:val="footer"/>
    <w:basedOn w:val="Normal"/>
    <w:link w:val="FooterChar"/>
    <w:uiPriority w:val="99"/>
    <w:unhideWhenUsed/>
    <w:rsid w:val="007F1AE3"/>
    <w:pPr>
      <w:tabs>
        <w:tab w:val="center" w:pos="4513"/>
        <w:tab w:val="right" w:pos="9026"/>
      </w:tabs>
      <w:spacing w:after="0" w:line="240" w:lineRule="auto"/>
    </w:pPr>
    <w:rPr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7F1AE3"/>
  </w:style>
  <w:style w:type="character" w:styleId="Hyperlink">
    <w:name w:val="Hyperlink"/>
    <w:basedOn w:val="DefaultParagraphFont"/>
    <w:uiPriority w:val="99"/>
    <w:unhideWhenUsed/>
    <w:rsid w:val="007F1AE3"/>
    <w:rPr>
      <w:color w:val="0563C1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816F54"/>
    <w:rPr>
      <w:rFonts w:asciiTheme="majorHAnsi" w:eastAsiaTheme="majorEastAsia" w:hAnsiTheme="majorHAnsi" w:cstheme="majorBidi"/>
      <w:color w:val="2F5496" w:themeColor="accent1" w:themeShade="BF"/>
      <w:sz w:val="48"/>
      <w:szCs w:val="32"/>
    </w:rPr>
  </w:style>
  <w:style w:type="paragraph" w:styleId="NoSpacing">
    <w:name w:val="No Spacing"/>
    <w:basedOn w:val="Normal"/>
    <w:autoRedefine/>
    <w:uiPriority w:val="1"/>
    <w:qFormat/>
    <w:rsid w:val="006F544C"/>
    <w:pPr>
      <w:spacing w:line="240" w:lineRule="auto"/>
    </w:pPr>
  </w:style>
  <w:style w:type="character" w:customStyle="1" w:styleId="Heading2Char">
    <w:name w:val="Heading 2 Char"/>
    <w:basedOn w:val="DefaultParagraphFont"/>
    <w:link w:val="Heading2"/>
    <w:uiPriority w:val="9"/>
    <w:rsid w:val="00816F54"/>
    <w:rPr>
      <w:rFonts w:asciiTheme="majorHAnsi" w:eastAsia="Times New Roman" w:hAnsiTheme="majorHAnsi" w:cstheme="majorBidi"/>
      <w:b/>
      <w:color w:val="2F5496" w:themeColor="accent1" w:themeShade="BF"/>
      <w:sz w:val="40"/>
      <w:szCs w:val="26"/>
      <w:lang w:eastAsia="en-GB"/>
    </w:rPr>
  </w:style>
  <w:style w:type="paragraph" w:styleId="Title">
    <w:name w:val="Title"/>
    <w:basedOn w:val="Normal"/>
    <w:next w:val="Normal"/>
    <w:link w:val="TitleChar"/>
    <w:autoRedefine/>
    <w:uiPriority w:val="10"/>
    <w:rsid w:val="006F544C"/>
    <w:pPr>
      <w:spacing w:after="0" w:line="240" w:lineRule="auto"/>
      <w:contextualSpacing/>
    </w:pPr>
    <w:rPr>
      <w:rFonts w:eastAsiaTheme="majorEastAsia" w:cstheme="majorBidi"/>
      <w:spacing w:val="-10"/>
      <w:kern w:val="28"/>
      <w:sz w:val="44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F544C"/>
    <w:rPr>
      <w:rFonts w:ascii="Arial" w:eastAsiaTheme="majorEastAsia" w:hAnsi="Arial" w:cstheme="majorBidi"/>
      <w:spacing w:val="-10"/>
      <w:kern w:val="28"/>
      <w:sz w:val="44"/>
      <w:szCs w:val="56"/>
    </w:rPr>
  </w:style>
  <w:style w:type="paragraph" w:styleId="Subtitle">
    <w:name w:val="Subtitle"/>
    <w:basedOn w:val="Normal"/>
    <w:next w:val="Normal"/>
    <w:link w:val="SubtitleChar"/>
    <w:uiPriority w:val="11"/>
    <w:rsid w:val="006F544C"/>
    <w:pPr>
      <w:numPr>
        <w:ilvl w:val="1"/>
      </w:numPr>
      <w:spacing w:after="160"/>
    </w:pPr>
    <w:rPr>
      <w:rFonts w:eastAsiaTheme="minorEastAsia" w:cs="Times New Roman (Body CS)"/>
      <w:color w:val="5A5A5A" w:themeColor="text1" w:themeTint="A5"/>
    </w:rPr>
  </w:style>
  <w:style w:type="character" w:customStyle="1" w:styleId="SubtitleChar">
    <w:name w:val="Subtitle Char"/>
    <w:basedOn w:val="DefaultParagraphFont"/>
    <w:link w:val="Subtitle"/>
    <w:uiPriority w:val="11"/>
    <w:rsid w:val="006F544C"/>
    <w:rPr>
      <w:rFonts w:ascii="Arial" w:eastAsiaTheme="minorEastAsia" w:hAnsi="Arial" w:cs="Times New Roman (Body CS)"/>
      <w:color w:val="5A5A5A" w:themeColor="text1" w:themeTint="A5"/>
      <w:szCs w:val="22"/>
    </w:rPr>
  </w:style>
  <w:style w:type="character" w:styleId="SubtleEmphasis">
    <w:name w:val="Subtle Emphasis"/>
    <w:basedOn w:val="DefaultParagraphFont"/>
    <w:uiPriority w:val="19"/>
    <w:qFormat/>
    <w:rsid w:val="006F544C"/>
    <w:rPr>
      <w:rFonts w:ascii="Arial" w:hAnsi="Arial"/>
      <w:b w:val="0"/>
      <w:i/>
      <w:iCs/>
      <w:color w:val="404040" w:themeColor="text1" w:themeTint="BF"/>
      <w:sz w:val="24"/>
    </w:rPr>
  </w:style>
  <w:style w:type="character" w:styleId="Emphasis">
    <w:name w:val="Emphasis"/>
    <w:basedOn w:val="DefaultParagraphFont"/>
    <w:uiPriority w:val="20"/>
    <w:rsid w:val="006F544C"/>
    <w:rPr>
      <w:i/>
      <w:iCs/>
    </w:rPr>
  </w:style>
  <w:style w:type="character" w:styleId="Strong">
    <w:name w:val="Strong"/>
    <w:basedOn w:val="DefaultParagraphFont"/>
    <w:uiPriority w:val="22"/>
    <w:rsid w:val="006F544C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6F544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F544C"/>
    <w:rPr>
      <w:rFonts w:ascii="Arial" w:hAnsi="Arial"/>
      <w:i/>
      <w:iCs/>
      <w:color w:val="404040" w:themeColor="text1" w:themeTint="BF"/>
      <w:szCs w:val="22"/>
    </w:rPr>
  </w:style>
  <w:style w:type="paragraph" w:styleId="IntenseQuote">
    <w:name w:val="Intense Quote"/>
    <w:basedOn w:val="Normal"/>
    <w:next w:val="Normal"/>
    <w:link w:val="IntenseQuoteChar"/>
    <w:uiPriority w:val="30"/>
    <w:rsid w:val="006F544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F544C"/>
    <w:rPr>
      <w:rFonts w:ascii="Arial" w:hAnsi="Arial"/>
      <w:i/>
      <w:iCs/>
      <w:color w:val="4472C4" w:themeColor="accent1"/>
      <w:szCs w:val="22"/>
    </w:rPr>
  </w:style>
  <w:style w:type="character" w:styleId="PageNumber">
    <w:name w:val="page number"/>
    <w:basedOn w:val="DefaultParagraphFont"/>
    <w:uiPriority w:val="99"/>
    <w:semiHidden/>
    <w:unhideWhenUsed/>
    <w:rsid w:val="006F544C"/>
  </w:style>
  <w:style w:type="paragraph" w:styleId="BalloonText">
    <w:name w:val="Balloon Text"/>
    <w:basedOn w:val="Normal"/>
    <w:link w:val="BalloonTextChar"/>
    <w:uiPriority w:val="99"/>
    <w:semiHidden/>
    <w:unhideWhenUsed/>
    <w:rsid w:val="009E63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63D5"/>
    <w:rPr>
      <w:rFonts w:ascii="Tahoma" w:hAnsi="Tahoma" w:cs="Tahoma"/>
      <w:sz w:val="16"/>
      <w:szCs w:val="16"/>
    </w:rPr>
  </w:style>
  <w:style w:type="character" w:customStyle="1" w:styleId="A6">
    <w:name w:val="A6"/>
    <w:uiPriority w:val="99"/>
    <w:rsid w:val="009E63D5"/>
    <w:rPr>
      <w:rFonts w:cs="Frutiger LT Std 45 Light"/>
      <w:color w:val="211D1E"/>
      <w:sz w:val="18"/>
      <w:szCs w:val="18"/>
    </w:rPr>
  </w:style>
  <w:style w:type="paragraph" w:styleId="ListParagraph">
    <w:name w:val="List Paragraph"/>
    <w:basedOn w:val="Normal"/>
    <w:uiPriority w:val="34"/>
    <w:qFormat/>
    <w:rsid w:val="009E63D5"/>
    <w:pPr>
      <w:spacing w:line="276" w:lineRule="auto"/>
      <w:ind w:left="720"/>
      <w:contextualSpacing/>
    </w:pPr>
    <w:rPr>
      <w:sz w:val="22"/>
    </w:rPr>
  </w:style>
  <w:style w:type="paragraph" w:styleId="NormalWeb">
    <w:name w:val="Normal (Web)"/>
    <w:basedOn w:val="Normal"/>
    <w:uiPriority w:val="99"/>
    <w:unhideWhenUsed/>
    <w:rsid w:val="005D61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A15D48"/>
    <w:rPr>
      <w:color w:val="605E5C"/>
      <w:shd w:val="clear" w:color="auto" w:fill="E1DFDD"/>
    </w:rPr>
  </w:style>
  <w:style w:type="paragraph" w:customStyle="1" w:styleId="xmsonormal">
    <w:name w:val="x_msonormal"/>
    <w:basedOn w:val="Normal"/>
    <w:rsid w:val="00A6128B"/>
    <w:pPr>
      <w:spacing w:after="0" w:line="240" w:lineRule="auto"/>
    </w:pPr>
    <w:rPr>
      <w:rFonts w:ascii="Calibri" w:hAnsi="Calibri" w:cs="Calibri"/>
      <w:sz w:val="22"/>
      <w:lang w:eastAsia="en-GB"/>
    </w:rPr>
  </w:style>
  <w:style w:type="paragraph" w:styleId="Revision">
    <w:name w:val="Revision"/>
    <w:hidden/>
    <w:uiPriority w:val="99"/>
    <w:semiHidden/>
    <w:rsid w:val="00966622"/>
    <w:rPr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14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96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86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9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43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16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media.enquiries@qehkl.nhs.uk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Charity@qehkl.nhs.uk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qehkl-inet01/finance/forms/Payment_Request.docx?web=1" TargetMode="Externa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425E10-4A52-4EFB-9EE2-3F2638BCAE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533</Words>
  <Characters>3041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QEHKL NHS Trust</Company>
  <LinksUpToDate>false</LinksUpToDate>
  <CharactersWithSpaces>3567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Emma Dixon</dc:creator>
  <cp:lastModifiedBy>Radford, Lydia</cp:lastModifiedBy>
  <cp:revision>5</cp:revision>
  <dcterms:created xsi:type="dcterms:W3CDTF">2024-04-11T08:20:00Z</dcterms:created>
  <dcterms:modified xsi:type="dcterms:W3CDTF">2024-04-12T13:07:00Z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WinDIP File ID">
    <vt:lpwstr>36343e0f-ddd7-49b3-a9b3-279af4fb8768</vt:lpwstr>
  </property>
</Properties>
</file>